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政府采购流程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项目立项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1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1、项目部门按相关职能部门要求进行项目立项。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意向公开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1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2、项目部门负责拟定意向公开，盖部门章报培训中心，培训中心负责初审并报三河市教体局审核后，由三河市教体局发布意向公告。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项目评审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3.1、工程类项目，项目部门负责准备评审材料，培训中心负责初审并报三河市财政局评审中心进行评审。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材料：项目基本情况及委托评审审批表、政府投资项目“工程预算”编制设计人员名单、政府投资项目“工程预算”评审资料目录、政府投资项目预算评审审核要件表、政府投资项目预算评审委托书、工程预算书、项目图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3.2、服务类项目、货物类项目，项目部门负责填制绩效评审申请表，培训中心负责初审并报三河市财政局进行评审。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项目沟通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1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4、项目部门负责制定采购实施方案，培训中心负责初审并与三河市财政局采购办沟通。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会议研究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5、项目部门将沟通好的采购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实施方案按相关程序提交院长办公会、党委会审定。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项目备案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6、项目部门按会议审定的采购实施方案准备项目备案材料，培训中心负责审核，报三河市财政局采购办备案并录采购计划。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材料：采购计划备案表、请示、批示、采购实施方案、会议纪要、维护资金情况表、采购预算调整情况表、资金来源情况表、资质选用理由、采购方式及理由、代理机构选择说明、资金截图、意向公开截图、评审结论等。上述材料按需准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项目采购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7.1、集采项目。培训中心负责签订政府采购委托代理协议书，项目部门负责准备采购材料，培训中心审核报三河市政府采购中心，由三河市政府采购中心编制招标文件，项目部门确认文件内容并填写文件确认书，培训中心审核报三河市政府采购中心，三河市政府采购中心发布招标公告。招标公告发布后，培训中心负责填写采购单位授权函并报三河市政府采购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材料：采购需求、评分标准。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7.2非集采项目。培训中心负责签订政府采购委托代理协议书，项目部门负责准备采购材料，培训中心审核报送代理机构，由代理机构编制招标文件，项目部门负责确认文件内容，代理机构发布招标公告。招标公告发布后，培训中心负责填写采购单位授权函并报送代理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材料：采购需求、廊坊市公共资源交易中心进场交易受理登记表。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质疑、投诉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8、项目收到质疑、投诉后，根据内容，招标文件问题由项目部门负责答复，采购流程问题由培训中心负责答复。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项目内容变更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9.1集采项目。由项目部门按程序出具变更说明，培训中心审核报三河市财政局采购办审批，审批通过后，由三河市政府采购中心发布更正公告。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9.2非集采项目。由项目部门按程序出具变更说明，培训中心审核报三河市财政局采购办审批，审批通过后，由代理机构发布更正公告。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开标、评标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培训中心选定一名工作人员作为资格审查人员参加开标工作。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项目部门选定一名工作人员作为采购人代表参加评标工作。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12、采购人代表参加抽选评委工作。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中标、成交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13.1集采项目。由项目部门负责填写中标供应商确认函，培训中心审核后报三河市政府采购中心，三河市政府采购中心发布中标（成交）公告。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13.2非集采项目。由项目部门准备中标（成交）材料，培训中心审核后报送代理机构，代理机构发布中标（成交）公告。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材料：招标公告、中标（成交）供应商确认函、中标（成交）通知书、未中标（成交）供应商的综合得分与排序、委托单位评价表。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废标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14.1集采项目。三河市政府采购中心发布废标公告。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14.2非集采项目。代理机构发布废标公告。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终止招标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15.1集采项目。由项目部门按程序出具终止招标说明，培训中心审核后报财三河市政局采购办审批，审批通过后，三河市政府采购中心发布终止招标公告。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15.2非集采项目。由项目部门按程序出具终止招标说明，培训中心审核后报三河市财政局采购办审批，审批通过后，代理机构发布终止招标公告。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二次招标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16.1项目内容需要变更的集采项目。由项目部门按程序出具变更说明，培训中心审核后报三河市财政局采购办审批，审批通过后，项目部门准备二次招标材料，培训中心审核后报三河市政府采购中心，三河市政府采购中心发布二次招标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材料：二次招标说明、采购需求。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16.2项目内容需要变更的非集采项目。由项目部门按程序出具变更说明，培训中心审核后报三河市财政局采购办审批，审批通过后，项目部门准备二次招标材料，培训中心审核后报送代理机构，代理机构发布二次招标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材料：废标公告、二次招标文件。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17.1项目内容无需变更的集采项目。项目部门按程序出具二次招标说明，培训中心审核后报三河市政府采购中心，三河市政府采购中心发布二次招标公告。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17.2项目内容无需变更的非集采项目。项目部门准备二次招标材料，培训中心审核后报送代理机构，代理机构发布二次招标公告。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材料：废标公告、二次招标文件。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18、项目部门负责拟定合同文本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19、培训中心负责组织项目部门和供应商进行合同网签。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20、培训中心负责填写合同公告并报三河市财政局采购办发布。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21、培训中心负责填写合同备案并报三河市财政局采购办备案。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履约验收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22、项目部门负责组织履约验收工作，培训中心参与。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资金支付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23、项目部门负责资金支付工作。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档案管理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24、培训中心负责档案管理。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63133"/>
    <w:multiLevelType w:val="singleLevel"/>
    <w:tmpl w:val="EC563133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abstractNum w:abstractNumId="1">
    <w:nsid w:val="2A7D7764"/>
    <w:multiLevelType w:val="singleLevel"/>
    <w:tmpl w:val="2A7D7764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ZjU3NzA1NTYyYWYyODc4NTA4NDQzYTc2ZGM4MGYifQ=="/>
  </w:docVars>
  <w:rsids>
    <w:rsidRoot w:val="76FD5217"/>
    <w:rsid w:val="012514B7"/>
    <w:rsid w:val="06176026"/>
    <w:rsid w:val="087E23F1"/>
    <w:rsid w:val="09EE1AF8"/>
    <w:rsid w:val="0B006639"/>
    <w:rsid w:val="0B1831AD"/>
    <w:rsid w:val="0BE22C8C"/>
    <w:rsid w:val="0C1D69C0"/>
    <w:rsid w:val="0CCE34DF"/>
    <w:rsid w:val="0E53628F"/>
    <w:rsid w:val="12B208E0"/>
    <w:rsid w:val="13F6327A"/>
    <w:rsid w:val="15940B8A"/>
    <w:rsid w:val="17ED57D0"/>
    <w:rsid w:val="18DD6AB2"/>
    <w:rsid w:val="1B4073B7"/>
    <w:rsid w:val="1BB72996"/>
    <w:rsid w:val="1C89186E"/>
    <w:rsid w:val="22584294"/>
    <w:rsid w:val="22C731B0"/>
    <w:rsid w:val="265B427B"/>
    <w:rsid w:val="2AFD6DF1"/>
    <w:rsid w:val="33A6180A"/>
    <w:rsid w:val="344B7ED9"/>
    <w:rsid w:val="353E77D1"/>
    <w:rsid w:val="41C0791D"/>
    <w:rsid w:val="44FB42FB"/>
    <w:rsid w:val="480C64C1"/>
    <w:rsid w:val="4A631737"/>
    <w:rsid w:val="4D2675C5"/>
    <w:rsid w:val="4EDC5314"/>
    <w:rsid w:val="539741BC"/>
    <w:rsid w:val="5446352B"/>
    <w:rsid w:val="549414A4"/>
    <w:rsid w:val="589852B6"/>
    <w:rsid w:val="5DC36D2F"/>
    <w:rsid w:val="60733511"/>
    <w:rsid w:val="610957CA"/>
    <w:rsid w:val="67B94764"/>
    <w:rsid w:val="69172AD4"/>
    <w:rsid w:val="6ACA085F"/>
    <w:rsid w:val="6AD07D19"/>
    <w:rsid w:val="6DD34F45"/>
    <w:rsid w:val="6E5164A3"/>
    <w:rsid w:val="72F7510E"/>
    <w:rsid w:val="750B768C"/>
    <w:rsid w:val="76465FFA"/>
    <w:rsid w:val="76FD5217"/>
    <w:rsid w:val="76FF2B26"/>
    <w:rsid w:val="7EA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2019</Words>
  <Characters>2071</Characters>
  <Lines>0</Lines>
  <Paragraphs>0</Paragraphs>
  <TotalTime>15</TotalTime>
  <ScaleCrop>false</ScaleCrop>
  <LinksUpToDate>false</LinksUpToDate>
  <CharactersWithSpaces>2076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2024-07-17T03:01:00Z</dcterms:created>
  <dc:creator>abc</dc:creator>
  <cp:lastModifiedBy>abc</cp:lastModifiedBy>
  <cp:lastPrinted>2024-10-15T02:40:00Z</cp:lastPrinted>
  <dcterms:modified xsi:type="dcterms:W3CDTF">2024-11-19T02:34:23Z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103360EC96F94A61A27E2AC402636157</vt:lpwstr>
  </property>
</Properties>
</file>